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A2511" w14:textId="77777777" w:rsidR="00756276" w:rsidRDefault="00756276">
      <w:pPr>
        <w:rPr>
          <w:b/>
        </w:rPr>
      </w:pPr>
    </w:p>
    <w:tbl>
      <w:tblPr>
        <w:tblStyle w:val="TableGrid"/>
        <w:tblpPr w:leftFromText="180" w:rightFromText="180" w:vertAnchor="text" w:horzAnchor="margin" w:tblpXSpec="center" w:tblpY="170"/>
        <w:tblW w:w="16013" w:type="dxa"/>
        <w:tblLook w:val="04A0" w:firstRow="1" w:lastRow="0" w:firstColumn="1" w:lastColumn="0" w:noHBand="0" w:noVBand="1"/>
      </w:tblPr>
      <w:tblGrid>
        <w:gridCol w:w="2263"/>
        <w:gridCol w:w="2977"/>
        <w:gridCol w:w="425"/>
        <w:gridCol w:w="7230"/>
        <w:gridCol w:w="3118"/>
      </w:tblGrid>
      <w:tr w:rsidR="001E51F7" w:rsidRPr="00840709" w14:paraId="5BF5B684" w14:textId="77777777" w:rsidTr="001E51F7">
        <w:tc>
          <w:tcPr>
            <w:tcW w:w="2263" w:type="dxa"/>
          </w:tcPr>
          <w:p w14:paraId="4B1CE148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8C4C3E" wp14:editId="4955C7D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-666115</wp:posOffset>
                      </wp:positionV>
                      <wp:extent cx="2076450" cy="2952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E2AEEC" w14:textId="77777777" w:rsidR="001E51F7" w:rsidRPr="008B3804" w:rsidRDefault="001E51F7" w:rsidP="001E51F7">
                                  <w:pPr>
                                    <w:rPr>
                                      <w:b/>
                                    </w:rPr>
                                  </w:pPr>
                                  <w:r w:rsidRPr="008B3804">
                                    <w:rPr>
                                      <w:b/>
                                    </w:rPr>
                                    <w:t xml:space="preserve">Year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8B3804">
                                    <w:rPr>
                                      <w:b/>
                                    </w:rPr>
                                    <w:t xml:space="preserve"> – Half-term 1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– Lesson 1</w:t>
                                  </w:r>
                                </w:p>
                                <w:p w14:paraId="575D44A9" w14:textId="77777777" w:rsidR="001E51F7" w:rsidRDefault="001E51F7" w:rsidP="001E51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8C4C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35pt;margin-top:-52.45pt;width:163.5pt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JRNgIAAHw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" fillcolor="white [3201]" strokeweight=".5pt">
                      <v:textbox>
                        <w:txbxContent>
                          <w:p w14:paraId="14E2AEEC" w14:textId="77777777" w:rsidR="001E51F7" w:rsidRPr="008B3804" w:rsidRDefault="001E51F7" w:rsidP="001E51F7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1</w:t>
                            </w:r>
                          </w:p>
                          <w:p w14:paraId="575D44A9" w14:textId="77777777" w:rsidR="001E51F7" w:rsidRDefault="001E51F7" w:rsidP="001E51F7"/>
                        </w:txbxContent>
                      </v:textbox>
                    </v:shape>
                  </w:pict>
                </mc:Fallback>
              </mc:AlternateContent>
            </w: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402" w:type="dxa"/>
            <w:gridSpan w:val="2"/>
          </w:tcPr>
          <w:p w14:paraId="2DFB5469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230" w:type="dxa"/>
          </w:tcPr>
          <w:p w14:paraId="1DE1FE0A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118" w:type="dxa"/>
          </w:tcPr>
          <w:p w14:paraId="01DB7A76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1E51F7" w:rsidRPr="00840709" w14:paraId="7440633A" w14:textId="77777777" w:rsidTr="001E51F7">
        <w:tc>
          <w:tcPr>
            <w:tcW w:w="2263" w:type="dxa"/>
          </w:tcPr>
          <w:p w14:paraId="7C67C1E4" w14:textId="77777777" w:rsidR="001E51F7" w:rsidRPr="00840709" w:rsidRDefault="001E51F7" w:rsidP="001E51F7">
            <w:pPr>
              <w:rPr>
                <w:sz w:val="20"/>
              </w:rPr>
            </w:pPr>
            <w:r>
              <w:rPr>
                <w:b/>
                <w:sz w:val="20"/>
              </w:rPr>
              <w:t>O</w:t>
            </w:r>
            <w:r>
              <w:rPr>
                <w:rFonts w:cstheme="minorHAnsi"/>
                <w:b/>
                <w:sz w:val="20"/>
              </w:rPr>
              <w:t>ù</w:t>
            </w:r>
            <w:r>
              <w:rPr>
                <w:b/>
                <w:sz w:val="20"/>
              </w:rPr>
              <w:t xml:space="preserve"> habites-tu?</w:t>
            </w:r>
            <w:r w:rsidRPr="00840709">
              <w:rPr>
                <w:sz w:val="20"/>
              </w:rPr>
              <w:t xml:space="preserve"> (</w:t>
            </w:r>
            <w:r>
              <w:rPr>
                <w:sz w:val="20"/>
              </w:rPr>
              <w:t>Where do you live?</w:t>
            </w:r>
            <w:r w:rsidRPr="00840709">
              <w:rPr>
                <w:sz w:val="20"/>
              </w:rPr>
              <w:t>)</w:t>
            </w:r>
          </w:p>
        </w:tc>
        <w:tc>
          <w:tcPr>
            <w:tcW w:w="2977" w:type="dxa"/>
          </w:tcPr>
          <w:p w14:paraId="338633CD" w14:textId="77777777" w:rsidR="001E51F7" w:rsidRDefault="001E51F7" w:rsidP="001E51F7">
            <w:pPr>
              <w:tabs>
                <w:tab w:val="left" w:pos="915"/>
              </w:tabs>
              <w:rPr>
                <w:b/>
                <w:sz w:val="20"/>
              </w:rPr>
            </w:pPr>
            <w:r w:rsidRPr="00CD4469">
              <w:rPr>
                <w:b/>
                <w:sz w:val="20"/>
              </w:rPr>
              <w:t>To be able to describe where you live</w:t>
            </w:r>
          </w:p>
          <w:p w14:paraId="3E7E0F92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0528348D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+ Can I identity adjectives in French?</w:t>
            </w:r>
          </w:p>
          <w:p w14:paraId="7274B6E6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02997FCF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55C8CB31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about word order &amp; gendered nouns in French?</w:t>
            </w:r>
          </w:p>
          <w:p w14:paraId="1327E9FA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7D47D7C2" w14:textId="77777777" w:rsidR="001E51F7" w:rsidRPr="00CD446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CD4469">
              <w:rPr>
                <w:sz w:val="20"/>
              </w:rPr>
              <w:t>Am I able to independently describe where I live?</w:t>
            </w:r>
          </w:p>
          <w:p w14:paraId="482D39AB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0A0A2945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655" w:type="dxa"/>
            <w:gridSpan w:val="2"/>
          </w:tcPr>
          <w:p w14:paraId="42DDEEDE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Share the ‘learning journey’ and objectives with pupils. </w:t>
            </w:r>
          </w:p>
          <w:p w14:paraId="57219A55" w14:textId="77777777" w:rsidR="001E51F7" w:rsidRPr="00840709" w:rsidRDefault="001E51F7" w:rsidP="001E51F7">
            <w:pPr>
              <w:pStyle w:val="ListParagraph"/>
              <w:rPr>
                <w:sz w:val="20"/>
              </w:rPr>
            </w:pPr>
          </w:p>
          <w:p w14:paraId="3F2A86FF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>Show pupils the sentence builder</w:t>
            </w:r>
            <w:r>
              <w:rPr>
                <w:sz w:val="20"/>
              </w:rPr>
              <w:t>.</w:t>
            </w:r>
          </w:p>
          <w:p w14:paraId="5D89AF7D" w14:textId="77777777" w:rsidR="001E51F7" w:rsidRPr="001E51F7" w:rsidRDefault="001E51F7" w:rsidP="001E51F7">
            <w:pPr>
              <w:rPr>
                <w:sz w:val="20"/>
              </w:rPr>
            </w:pPr>
          </w:p>
          <w:p w14:paraId="061E39DC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>Using mini-whiteboards, read sentences aloud in English (or French) and have pupils translate these onto their boards</w:t>
            </w:r>
            <w:r>
              <w:rPr>
                <w:sz w:val="20"/>
              </w:rPr>
              <w:t>.</w:t>
            </w:r>
          </w:p>
          <w:p w14:paraId="509E7288" w14:textId="77777777" w:rsidR="001E51F7" w:rsidRPr="00840709" w:rsidRDefault="001E51F7" w:rsidP="001E51F7">
            <w:pPr>
              <w:pStyle w:val="ListParagraph"/>
              <w:rPr>
                <w:sz w:val="20"/>
              </w:rPr>
            </w:pPr>
          </w:p>
          <w:p w14:paraId="699C9B6D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>‘</w:t>
            </w:r>
            <w:r>
              <w:rPr>
                <w:sz w:val="20"/>
              </w:rPr>
              <w:t>L</w:t>
            </w:r>
            <w:r w:rsidRPr="00840709">
              <w:rPr>
                <w:sz w:val="20"/>
              </w:rPr>
              <w:t xml:space="preserve">ast one standing’ </w:t>
            </w:r>
            <w:r>
              <w:rPr>
                <w:sz w:val="20"/>
              </w:rPr>
              <w:t>activity.</w:t>
            </w:r>
          </w:p>
          <w:p w14:paraId="3803A480" w14:textId="77777777" w:rsidR="001E51F7" w:rsidRPr="001E51F7" w:rsidRDefault="001E51F7" w:rsidP="001E51F7">
            <w:pPr>
              <w:rPr>
                <w:sz w:val="20"/>
              </w:rPr>
            </w:pPr>
          </w:p>
          <w:p w14:paraId="7ECA9EA9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‘Trapdoor’ </w:t>
            </w:r>
            <w:r>
              <w:rPr>
                <w:sz w:val="20"/>
              </w:rPr>
              <w:t>activity.</w:t>
            </w:r>
          </w:p>
          <w:p w14:paraId="3E35A345" w14:textId="77777777" w:rsidR="001E51F7" w:rsidRPr="001E51F7" w:rsidRDefault="001E51F7" w:rsidP="001E51F7">
            <w:pPr>
              <w:rPr>
                <w:sz w:val="20"/>
              </w:rPr>
            </w:pPr>
          </w:p>
          <w:p w14:paraId="2AC55ADF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‘Faulty transcript’ </w:t>
            </w:r>
            <w:r>
              <w:rPr>
                <w:sz w:val="20"/>
              </w:rPr>
              <w:t>task.</w:t>
            </w:r>
          </w:p>
          <w:p w14:paraId="703BD774" w14:textId="77777777" w:rsidR="001E51F7" w:rsidRPr="001E51F7" w:rsidRDefault="001E51F7" w:rsidP="001E51F7">
            <w:pPr>
              <w:rPr>
                <w:sz w:val="20"/>
              </w:rPr>
            </w:pPr>
          </w:p>
          <w:p w14:paraId="42C5710E" w14:textId="77777777" w:rsidR="001E51F7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Pupils write down as many French phrases that they can remember. </w:t>
            </w:r>
          </w:p>
          <w:p w14:paraId="2B8EFFED" w14:textId="77777777" w:rsidR="001E51F7" w:rsidRPr="001E51F7" w:rsidRDefault="001E51F7" w:rsidP="001E51F7">
            <w:pPr>
              <w:rPr>
                <w:sz w:val="20"/>
              </w:rPr>
            </w:pPr>
          </w:p>
          <w:p w14:paraId="27FCF8C5" w14:textId="77777777" w:rsidR="001E51F7" w:rsidRPr="00840709" w:rsidRDefault="001E51F7" w:rsidP="001E51F7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P</w:t>
            </w:r>
            <w:r w:rsidRPr="00840709">
              <w:rPr>
                <w:sz w:val="20"/>
              </w:rPr>
              <w:t xml:space="preserve">upils write </w:t>
            </w:r>
            <w:r>
              <w:rPr>
                <w:sz w:val="20"/>
              </w:rPr>
              <w:t>2</w:t>
            </w:r>
            <w:r w:rsidRPr="00840709">
              <w:rPr>
                <w:sz w:val="20"/>
              </w:rPr>
              <w:t xml:space="preserve"> sentences to describe </w:t>
            </w:r>
            <w:r>
              <w:rPr>
                <w:sz w:val="20"/>
              </w:rPr>
              <w:t>where they live</w:t>
            </w:r>
            <w:r w:rsidRPr="00840709">
              <w:rPr>
                <w:sz w:val="20"/>
              </w:rPr>
              <w:t xml:space="preserve"> (this doesn’t have to be true).</w:t>
            </w:r>
          </w:p>
        </w:tc>
        <w:tc>
          <w:tcPr>
            <w:tcW w:w="3118" w:type="dxa"/>
          </w:tcPr>
          <w:p w14:paraId="2EE076F5" w14:textId="77777777" w:rsidR="001E51F7" w:rsidRPr="00840709" w:rsidRDefault="001E51F7" w:rsidP="001E51F7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652B9A2F" w14:textId="77777777" w:rsidR="00756276" w:rsidRPr="00756276" w:rsidRDefault="001E51F7" w:rsidP="0075627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0F485" wp14:editId="23119BF6">
                <wp:simplePos x="0" y="0"/>
                <wp:positionH relativeFrom="column">
                  <wp:posOffset>-724395</wp:posOffset>
                </wp:positionH>
                <wp:positionV relativeFrom="paragraph">
                  <wp:posOffset>2883230</wp:posOffset>
                </wp:positionV>
                <wp:extent cx="2076450" cy="295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9443FD" w14:textId="77777777" w:rsidR="00756276" w:rsidRPr="008B3804" w:rsidRDefault="00756276" w:rsidP="0075627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9A6ABA">
                              <w:rPr>
                                <w:b/>
                              </w:rPr>
                              <w:t>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2</w:t>
                            </w:r>
                          </w:p>
                          <w:p w14:paraId="340128C3" w14:textId="77777777" w:rsidR="00756276" w:rsidRDefault="00756276" w:rsidP="007562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0F485" id="Text Box 2" o:spid="_x0000_s1027" type="#_x0000_t202" style="position:absolute;margin-left:-57.05pt;margin-top:227.05pt;width:163.5pt;height:23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" fillcolor="white [3201]" strokeweight=".5pt">
                <v:textbox>
                  <w:txbxContent>
                    <w:p w14:paraId="559443FD" w14:textId="77777777" w:rsidR="00756276" w:rsidRPr="008B3804" w:rsidRDefault="00756276" w:rsidP="0075627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9A6ABA">
                        <w:rPr>
                          <w:b/>
                        </w:rPr>
                        <w:t>4</w:t>
                      </w:r>
                      <w:r w:rsidRPr="008B3804">
                        <w:rPr>
                          <w:b/>
                        </w:rPr>
                        <w:t xml:space="preserve"> – Half-term 1</w:t>
                      </w:r>
                      <w:r>
                        <w:rPr>
                          <w:b/>
                        </w:rPr>
                        <w:t xml:space="preserve"> – Lesson 2</w:t>
                      </w:r>
                    </w:p>
                    <w:p w14:paraId="340128C3" w14:textId="77777777" w:rsidR="00756276" w:rsidRDefault="00756276" w:rsidP="00756276"/>
                  </w:txbxContent>
                </v:textbox>
              </v:shape>
            </w:pict>
          </mc:Fallback>
        </mc:AlternateContent>
      </w:r>
    </w:p>
    <w:p w14:paraId="54C6EF7D" w14:textId="77777777" w:rsidR="00756276" w:rsidRDefault="00756276" w:rsidP="00756276"/>
    <w:tbl>
      <w:tblPr>
        <w:tblStyle w:val="TableGrid"/>
        <w:tblpPr w:leftFromText="180" w:rightFromText="180" w:vertAnchor="text" w:horzAnchor="margin" w:tblpXSpec="center" w:tblpY="25"/>
        <w:tblW w:w="16297" w:type="dxa"/>
        <w:tblLook w:val="04A0" w:firstRow="1" w:lastRow="0" w:firstColumn="1" w:lastColumn="0" w:noHBand="0" w:noVBand="1"/>
      </w:tblPr>
      <w:tblGrid>
        <w:gridCol w:w="2547"/>
        <w:gridCol w:w="3969"/>
        <w:gridCol w:w="6095"/>
        <w:gridCol w:w="3686"/>
      </w:tblGrid>
      <w:tr w:rsidR="001E51F7" w:rsidRPr="00840709" w14:paraId="0D9CE6D8" w14:textId="77777777" w:rsidTr="001E51F7">
        <w:tc>
          <w:tcPr>
            <w:tcW w:w="2547" w:type="dxa"/>
          </w:tcPr>
          <w:p w14:paraId="6EDE7642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969" w:type="dxa"/>
          </w:tcPr>
          <w:p w14:paraId="676BB8BC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6095" w:type="dxa"/>
          </w:tcPr>
          <w:p w14:paraId="2A9B00C1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686" w:type="dxa"/>
          </w:tcPr>
          <w:p w14:paraId="1778BAA4" w14:textId="77777777" w:rsidR="001E51F7" w:rsidRPr="00840709" w:rsidRDefault="001E51F7" w:rsidP="001E51F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1E51F7" w:rsidRPr="00840709" w14:paraId="3CEE8F40" w14:textId="77777777" w:rsidTr="001E51F7">
        <w:tc>
          <w:tcPr>
            <w:tcW w:w="2547" w:type="dxa"/>
          </w:tcPr>
          <w:p w14:paraId="5750A7F6" w14:textId="77777777" w:rsidR="001E51F7" w:rsidRPr="007D6FED" w:rsidRDefault="001E51F7" w:rsidP="001E51F7">
            <w:pPr>
              <w:rPr>
                <w:sz w:val="20"/>
                <w:lang w:val="fr-FR"/>
              </w:rPr>
            </w:pPr>
            <w:r>
              <w:rPr>
                <w:b/>
                <w:sz w:val="20"/>
              </w:rPr>
              <w:t>O</w:t>
            </w:r>
            <w:r>
              <w:rPr>
                <w:rFonts w:cstheme="minorHAnsi"/>
                <w:b/>
                <w:sz w:val="20"/>
              </w:rPr>
              <w:t>ù</w:t>
            </w:r>
            <w:r>
              <w:rPr>
                <w:b/>
                <w:sz w:val="20"/>
              </w:rPr>
              <w:t xml:space="preserve"> habites-tu?</w:t>
            </w:r>
            <w:r w:rsidRPr="00840709">
              <w:rPr>
                <w:sz w:val="20"/>
              </w:rPr>
              <w:t xml:space="preserve"> (</w:t>
            </w:r>
            <w:r>
              <w:rPr>
                <w:sz w:val="20"/>
              </w:rPr>
              <w:t>Where do you live?</w:t>
            </w:r>
            <w:r w:rsidRPr="00840709">
              <w:rPr>
                <w:sz w:val="20"/>
              </w:rPr>
              <w:t>)</w:t>
            </w:r>
          </w:p>
        </w:tc>
        <w:tc>
          <w:tcPr>
            <w:tcW w:w="3969" w:type="dxa"/>
          </w:tcPr>
          <w:p w14:paraId="4C486ABF" w14:textId="77777777" w:rsidR="001E51F7" w:rsidRPr="00840709" w:rsidRDefault="001E51F7" w:rsidP="001E51F7">
            <w:pPr>
              <w:pStyle w:val="ListParagraph"/>
              <w:numPr>
                <w:ilvl w:val="0"/>
                <w:numId w:val="2"/>
              </w:numPr>
              <w:tabs>
                <w:tab w:val="left" w:pos="915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r w:rsidRPr="009A6ABA">
              <w:rPr>
                <w:b/>
                <w:sz w:val="20"/>
              </w:rPr>
              <w:t>o be able to describe where you live</w:t>
            </w:r>
          </w:p>
          <w:p w14:paraId="11340E30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1510F107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French?</w:t>
            </w:r>
          </w:p>
          <w:p w14:paraId="45FB45C0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53AFB708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170D9768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>about word order &amp; gendered nouns in French?</w:t>
            </w:r>
          </w:p>
          <w:p w14:paraId="7F764107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</w:p>
          <w:p w14:paraId="76A997FC" w14:textId="77777777" w:rsidR="001E51F7" w:rsidRPr="00840709" w:rsidRDefault="001E51F7" w:rsidP="001E51F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9A6ABA">
              <w:rPr>
                <w:rFonts w:ascii="Comic Sans MS" w:eastAsiaTheme="minorEastAsia" w:hAnsi="Comic Sans MS" w:cs="Arial"/>
                <w:color w:val="000000" w:themeColor="text1"/>
                <w:kern w:val="24"/>
                <w:sz w:val="30"/>
                <w:szCs w:val="30"/>
                <w:lang w:eastAsia="en-GB"/>
              </w:rPr>
              <w:t xml:space="preserve"> </w:t>
            </w:r>
            <w:r w:rsidRPr="009A6ABA">
              <w:rPr>
                <w:sz w:val="20"/>
              </w:rPr>
              <w:t>Am I able to independently describe where I live?</w:t>
            </w:r>
          </w:p>
        </w:tc>
        <w:tc>
          <w:tcPr>
            <w:tcW w:w="6095" w:type="dxa"/>
          </w:tcPr>
          <w:p w14:paraId="633894DB" w14:textId="77777777" w:rsidR="001E51F7" w:rsidRDefault="001E51F7" w:rsidP="001E51F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Share the ‘learning journey’ and objectives with pupils. </w:t>
            </w:r>
          </w:p>
          <w:p w14:paraId="0CB38E92" w14:textId="77777777" w:rsidR="001E51F7" w:rsidRPr="00840709" w:rsidRDefault="001E51F7" w:rsidP="001E51F7">
            <w:pPr>
              <w:pStyle w:val="ListParagraph"/>
              <w:rPr>
                <w:sz w:val="20"/>
              </w:rPr>
            </w:pPr>
          </w:p>
          <w:p w14:paraId="5F7137ED" w14:textId="77777777" w:rsidR="001E51F7" w:rsidRDefault="001E51F7" w:rsidP="001E51F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</w:t>
            </w:r>
            <w:r>
              <w:rPr>
                <w:sz w:val="20"/>
              </w:rPr>
              <w:t>.</w:t>
            </w:r>
          </w:p>
          <w:p w14:paraId="157B647B" w14:textId="77777777" w:rsidR="001E51F7" w:rsidRPr="001E51F7" w:rsidRDefault="001E51F7" w:rsidP="001E51F7">
            <w:pPr>
              <w:rPr>
                <w:sz w:val="20"/>
              </w:rPr>
            </w:pPr>
          </w:p>
          <w:p w14:paraId="39CA6CF2" w14:textId="77777777" w:rsidR="001E51F7" w:rsidRDefault="001E51F7" w:rsidP="001E51F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‘Mind reader’ activity.</w:t>
            </w:r>
          </w:p>
          <w:p w14:paraId="25C2447A" w14:textId="77777777" w:rsidR="001E51F7" w:rsidRPr="001E51F7" w:rsidRDefault="001E51F7" w:rsidP="001E51F7">
            <w:pPr>
              <w:rPr>
                <w:sz w:val="20"/>
              </w:rPr>
            </w:pPr>
          </w:p>
          <w:p w14:paraId="28C9B784" w14:textId="77777777" w:rsidR="001E51F7" w:rsidRDefault="001E51F7" w:rsidP="001E51F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‘Delayed copying’ activity.</w:t>
            </w:r>
          </w:p>
          <w:p w14:paraId="5D920976" w14:textId="77777777" w:rsidR="001E51F7" w:rsidRPr="001E51F7" w:rsidRDefault="001E51F7" w:rsidP="001E51F7">
            <w:pPr>
              <w:rPr>
                <w:sz w:val="20"/>
              </w:rPr>
            </w:pPr>
          </w:p>
          <w:p w14:paraId="4681CAC9" w14:textId="77777777" w:rsidR="001E51F7" w:rsidRPr="0068218C" w:rsidRDefault="001E51F7" w:rsidP="001E51F7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Translation task.</w:t>
            </w:r>
          </w:p>
        </w:tc>
        <w:tc>
          <w:tcPr>
            <w:tcW w:w="3686" w:type="dxa"/>
          </w:tcPr>
          <w:p w14:paraId="7C4D4F77" w14:textId="77777777" w:rsidR="001E51F7" w:rsidRPr="00840709" w:rsidRDefault="001E51F7" w:rsidP="001E51F7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26FA7061" w14:textId="77777777" w:rsidR="00756276" w:rsidRDefault="00756276" w:rsidP="00756276"/>
    <w:p w14:paraId="70B602D1" w14:textId="77777777" w:rsidR="00756276" w:rsidRDefault="001E51F7" w:rsidP="00756276">
      <w:r w:rsidRPr="00840709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8F9C4" wp14:editId="08B2C666">
                <wp:simplePos x="0" y="0"/>
                <wp:positionH relativeFrom="column">
                  <wp:posOffset>-636361</wp:posOffset>
                </wp:positionH>
                <wp:positionV relativeFrom="paragraph">
                  <wp:posOffset>10482</wp:posOffset>
                </wp:positionV>
                <wp:extent cx="207645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21A72E" w14:textId="77777777" w:rsidR="00182934" w:rsidRPr="008B3804" w:rsidRDefault="00182934" w:rsidP="0018293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>Year</w:t>
                            </w:r>
                            <w:r w:rsidR="009A6ABA">
                              <w:rPr>
                                <w:b/>
                              </w:rPr>
                              <w:t xml:space="preserve"> 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3</w:t>
                            </w:r>
                          </w:p>
                          <w:p w14:paraId="2C175745" w14:textId="77777777" w:rsidR="00182934" w:rsidRDefault="00182934" w:rsidP="001829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98F9C4" id="Text Box 3" o:spid="_x0000_s1028" type="#_x0000_t202" style="position:absolute;margin-left:-50.1pt;margin-top:.85pt;width:163.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qJ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" fillcolor="white [3201]" strokeweight=".5pt">
                <v:textbox>
                  <w:txbxContent>
                    <w:p w14:paraId="3E21A72E" w14:textId="77777777" w:rsidR="00182934" w:rsidRPr="008B3804" w:rsidRDefault="00182934" w:rsidP="0018293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>Year</w:t>
                      </w:r>
                      <w:r w:rsidR="009A6ABA">
                        <w:rPr>
                          <w:b/>
                        </w:rPr>
                        <w:t xml:space="preserve"> 4</w:t>
                      </w:r>
                      <w:r w:rsidRPr="008B3804">
                        <w:rPr>
                          <w:b/>
                        </w:rPr>
                        <w:t xml:space="preserve"> – Half-term 1</w:t>
                      </w:r>
                      <w:r>
                        <w:rPr>
                          <w:b/>
                        </w:rPr>
                        <w:t xml:space="preserve"> – Lesson 3</w:t>
                      </w:r>
                    </w:p>
                    <w:p w14:paraId="2C175745" w14:textId="77777777" w:rsidR="00182934" w:rsidRDefault="00182934" w:rsidP="00182934"/>
                  </w:txbxContent>
                </v:textbox>
              </v:shape>
            </w:pict>
          </mc:Fallback>
        </mc:AlternateContent>
      </w:r>
    </w:p>
    <w:p w14:paraId="1196F401" w14:textId="77777777" w:rsidR="00756276" w:rsidRDefault="00756276" w:rsidP="00756276"/>
    <w:tbl>
      <w:tblPr>
        <w:tblStyle w:val="TableGrid"/>
        <w:tblpPr w:leftFromText="180" w:rightFromText="180" w:vertAnchor="text" w:horzAnchor="margin" w:tblpX="-998" w:tblpY="-76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05141" w:rsidRPr="00840709" w14:paraId="28891B0E" w14:textId="77777777" w:rsidTr="00505141">
        <w:tc>
          <w:tcPr>
            <w:tcW w:w="1413" w:type="dxa"/>
          </w:tcPr>
          <w:p w14:paraId="671B8960" w14:textId="77777777" w:rsidR="00505141" w:rsidRPr="00840709" w:rsidRDefault="00505141" w:rsidP="00505141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26721EDD" w14:textId="77777777" w:rsidR="00505141" w:rsidRPr="00840709" w:rsidRDefault="00505141" w:rsidP="00505141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0316C8D9" w14:textId="77777777" w:rsidR="00505141" w:rsidRPr="00840709" w:rsidRDefault="00505141" w:rsidP="00505141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1C23E807" w14:textId="77777777" w:rsidR="00505141" w:rsidRPr="00840709" w:rsidRDefault="00505141" w:rsidP="00505141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05141" w:rsidRPr="00840709" w14:paraId="2862065F" w14:textId="77777777" w:rsidTr="00505141">
        <w:tc>
          <w:tcPr>
            <w:tcW w:w="1413" w:type="dxa"/>
          </w:tcPr>
          <w:p w14:paraId="2EDFAFA5" w14:textId="77777777" w:rsidR="00505141" w:rsidRPr="007D6FED" w:rsidRDefault="00505141" w:rsidP="00505141">
            <w:pPr>
              <w:rPr>
                <w:sz w:val="20"/>
                <w:lang w:val="fr-FR"/>
              </w:rPr>
            </w:pPr>
            <w:r>
              <w:rPr>
                <w:b/>
                <w:sz w:val="20"/>
              </w:rPr>
              <w:t>O</w:t>
            </w:r>
            <w:r>
              <w:rPr>
                <w:rFonts w:cstheme="minorHAnsi"/>
                <w:b/>
                <w:sz w:val="20"/>
              </w:rPr>
              <w:t>ù</w:t>
            </w:r>
            <w:r>
              <w:rPr>
                <w:b/>
                <w:sz w:val="20"/>
              </w:rPr>
              <w:t xml:space="preserve"> habites-tu?</w:t>
            </w:r>
            <w:r w:rsidRPr="00840709">
              <w:rPr>
                <w:sz w:val="20"/>
              </w:rPr>
              <w:t xml:space="preserve"> (</w:t>
            </w:r>
            <w:r>
              <w:rPr>
                <w:sz w:val="20"/>
              </w:rPr>
              <w:t>Where do you live?</w:t>
            </w:r>
            <w:r w:rsidRPr="00840709">
              <w:rPr>
                <w:sz w:val="20"/>
              </w:rPr>
              <w:t>)</w:t>
            </w:r>
          </w:p>
        </w:tc>
        <w:tc>
          <w:tcPr>
            <w:tcW w:w="3685" w:type="dxa"/>
          </w:tcPr>
          <w:p w14:paraId="56621253" w14:textId="77777777" w:rsidR="00505141" w:rsidRDefault="00505141" w:rsidP="00505141">
            <w:pPr>
              <w:tabs>
                <w:tab w:val="left" w:pos="915"/>
              </w:tabs>
              <w:rPr>
                <w:b/>
                <w:sz w:val="20"/>
              </w:rPr>
            </w:pPr>
            <w:r w:rsidRPr="00CC6313">
              <w:rPr>
                <w:b/>
                <w:sz w:val="20"/>
              </w:rPr>
              <w:t>To be able to describe where you live</w:t>
            </w:r>
          </w:p>
          <w:p w14:paraId="0B65DBA3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</w:p>
          <w:p w14:paraId="5DA7BBC1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Can I </w:t>
            </w:r>
            <w:r>
              <w:rPr>
                <w:sz w:val="20"/>
              </w:rPr>
              <w:t>recall some</w:t>
            </w:r>
            <w:r w:rsidRPr="00840709">
              <w:rPr>
                <w:sz w:val="20"/>
              </w:rPr>
              <w:t xml:space="preserve"> adjectives in French</w:t>
            </w:r>
            <w:r>
              <w:rPr>
                <w:sz w:val="20"/>
              </w:rPr>
              <w:t xml:space="preserve"> from </w:t>
            </w:r>
            <w:r w:rsidRPr="002E6280">
              <w:rPr>
                <w:b/>
                <w:sz w:val="20"/>
              </w:rPr>
              <w:t>memory</w:t>
            </w:r>
            <w:r w:rsidRPr="00840709">
              <w:rPr>
                <w:sz w:val="20"/>
              </w:rPr>
              <w:t>?</w:t>
            </w:r>
          </w:p>
          <w:p w14:paraId="06DAB628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</w:p>
          <w:p w14:paraId="0F8AC43F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Am I able to understand rules </w:t>
            </w:r>
          </w:p>
          <w:p w14:paraId="599762B4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about word order &amp; </w:t>
            </w:r>
            <w:r>
              <w:rPr>
                <w:sz w:val="20"/>
              </w:rPr>
              <w:t xml:space="preserve">adjectives </w:t>
            </w:r>
            <w:r w:rsidRPr="00840709">
              <w:rPr>
                <w:sz w:val="20"/>
              </w:rPr>
              <w:t>in French?</w:t>
            </w:r>
          </w:p>
          <w:p w14:paraId="1FB2679D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</w:p>
          <w:p w14:paraId="1A3DABCF" w14:textId="77777777" w:rsidR="00505141" w:rsidRPr="00CC6313" w:rsidRDefault="00505141" w:rsidP="00505141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CC6313">
              <w:rPr>
                <w:rFonts w:ascii="Comic Sans MS" w:eastAsiaTheme="minorEastAsia" w:hAnsi="Comic Sans MS" w:cs="Arial"/>
                <w:color w:val="000000" w:themeColor="text1"/>
                <w:kern w:val="24"/>
                <w:sz w:val="30"/>
                <w:szCs w:val="30"/>
                <w:lang w:eastAsia="en-GB"/>
              </w:rPr>
              <w:t xml:space="preserve"> </w:t>
            </w:r>
            <w:r w:rsidRPr="00CC6313">
              <w:rPr>
                <w:sz w:val="20"/>
              </w:rPr>
              <w:t>Am I able to independently describe where I live?</w:t>
            </w:r>
          </w:p>
          <w:p w14:paraId="4AF4D966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</w:p>
          <w:p w14:paraId="2E44F68C" w14:textId="77777777" w:rsidR="00505141" w:rsidRPr="00840709" w:rsidRDefault="00505141" w:rsidP="00505141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26B32031" w14:textId="77777777" w:rsidR="00505141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40709">
              <w:rPr>
                <w:sz w:val="20"/>
              </w:rPr>
              <w:t xml:space="preserve">Share the ‘learning journey’ and objectives with pupils. </w:t>
            </w:r>
          </w:p>
          <w:p w14:paraId="40E6CEA5" w14:textId="77777777" w:rsidR="00505141" w:rsidRPr="00840709" w:rsidRDefault="00505141" w:rsidP="00505141">
            <w:pPr>
              <w:pStyle w:val="ListParagraph"/>
              <w:ind w:left="1080"/>
              <w:rPr>
                <w:sz w:val="20"/>
              </w:rPr>
            </w:pPr>
          </w:p>
          <w:p w14:paraId="7192576C" w14:textId="77777777" w:rsidR="00505141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Recap</w:t>
            </w:r>
            <w:r w:rsidRPr="00840709">
              <w:rPr>
                <w:sz w:val="20"/>
              </w:rPr>
              <w:t xml:space="preserve"> the sentence builder</w:t>
            </w:r>
            <w:r>
              <w:rPr>
                <w:sz w:val="20"/>
              </w:rPr>
              <w:t>.</w:t>
            </w:r>
          </w:p>
          <w:p w14:paraId="1630AF04" w14:textId="77777777" w:rsidR="00505141" w:rsidRPr="00505141" w:rsidRDefault="00505141" w:rsidP="00505141">
            <w:pPr>
              <w:rPr>
                <w:sz w:val="20"/>
              </w:rPr>
            </w:pPr>
          </w:p>
          <w:p w14:paraId="64B6EBC4" w14:textId="77777777" w:rsidR="00505141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505141">
              <w:rPr>
                <w:sz w:val="20"/>
              </w:rPr>
              <w:t>Pupils re-write the phrases replacing the pictures with the words needed.</w:t>
            </w:r>
          </w:p>
          <w:p w14:paraId="587FAAB3" w14:textId="77777777" w:rsidR="00505141" w:rsidRPr="00505141" w:rsidRDefault="00505141" w:rsidP="00505141">
            <w:pPr>
              <w:rPr>
                <w:sz w:val="20"/>
              </w:rPr>
            </w:pPr>
          </w:p>
          <w:p w14:paraId="34C46F78" w14:textId="77777777" w:rsidR="00505141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505141">
              <w:rPr>
                <w:sz w:val="20"/>
              </w:rPr>
              <w:t xml:space="preserve">‘Bob up’ </w:t>
            </w:r>
            <w:r>
              <w:rPr>
                <w:sz w:val="20"/>
              </w:rPr>
              <w:t>activity.</w:t>
            </w:r>
          </w:p>
          <w:p w14:paraId="6EF50B48" w14:textId="77777777" w:rsidR="00505141" w:rsidRPr="00505141" w:rsidRDefault="00505141" w:rsidP="00505141">
            <w:pPr>
              <w:rPr>
                <w:sz w:val="20"/>
              </w:rPr>
            </w:pPr>
          </w:p>
          <w:p w14:paraId="49BECE4E" w14:textId="77777777" w:rsidR="00505141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Talk pupils through the rules on adjectives.</w:t>
            </w:r>
          </w:p>
          <w:p w14:paraId="37FD57A2" w14:textId="77777777" w:rsidR="00505141" w:rsidRPr="00505141" w:rsidRDefault="00505141" w:rsidP="00505141">
            <w:pPr>
              <w:rPr>
                <w:sz w:val="20"/>
              </w:rPr>
            </w:pPr>
          </w:p>
          <w:p w14:paraId="0D17BEC4" w14:textId="77777777" w:rsidR="00505141" w:rsidRPr="00161F0F" w:rsidRDefault="00505141" w:rsidP="00505141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161F0F">
              <w:rPr>
                <w:sz w:val="20"/>
              </w:rPr>
              <w:t xml:space="preserve">‘Le jeu injuste’ (the Unfair Game). </w:t>
            </w:r>
          </w:p>
          <w:p w14:paraId="62FE21AB" w14:textId="77777777" w:rsidR="00505141" w:rsidRPr="00161F0F" w:rsidRDefault="00505141" w:rsidP="00505141">
            <w:pPr>
              <w:pStyle w:val="ListParagraph"/>
              <w:rPr>
                <w:sz w:val="20"/>
              </w:rPr>
            </w:pPr>
          </w:p>
        </w:tc>
        <w:tc>
          <w:tcPr>
            <w:tcW w:w="3408" w:type="dxa"/>
          </w:tcPr>
          <w:p w14:paraId="4A5E8D5D" w14:textId="77777777" w:rsidR="00505141" w:rsidRPr="00840709" w:rsidRDefault="00505141" w:rsidP="00505141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539B3F54" w14:textId="77777777" w:rsidR="00756276" w:rsidRDefault="00505141" w:rsidP="00182934">
      <w:pPr>
        <w:tabs>
          <w:tab w:val="left" w:pos="2070"/>
        </w:tabs>
      </w:pPr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71E3A3" wp14:editId="2536C0FA">
                <wp:simplePos x="0" y="0"/>
                <wp:positionH relativeFrom="column">
                  <wp:posOffset>-711472</wp:posOffset>
                </wp:positionH>
                <wp:positionV relativeFrom="paragraph">
                  <wp:posOffset>2119127</wp:posOffset>
                </wp:positionV>
                <wp:extent cx="2076450" cy="2952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99843" w14:textId="77777777" w:rsidR="00204442" w:rsidRPr="008B3804" w:rsidRDefault="00204442" w:rsidP="00204442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3A7C60">
                              <w:rPr>
                                <w:b/>
                              </w:rPr>
                              <w:t>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4</w:t>
                            </w:r>
                          </w:p>
                          <w:p w14:paraId="739301E0" w14:textId="77777777" w:rsidR="00204442" w:rsidRDefault="00204442" w:rsidP="00204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71E3A3" id="Text Box 4" o:spid="_x0000_s1029" type="#_x0000_t202" style="position:absolute;margin-left:-56pt;margin-top:166.85pt;width:163.5pt;height:23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" fillcolor="white [3201]" strokeweight=".5pt">
                <v:textbox>
                  <w:txbxContent>
                    <w:p w14:paraId="23399843" w14:textId="77777777" w:rsidR="00204442" w:rsidRPr="008B3804" w:rsidRDefault="00204442" w:rsidP="00204442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3A7C60">
                        <w:rPr>
                          <w:b/>
                        </w:rPr>
                        <w:t>4</w:t>
                      </w:r>
                      <w:r w:rsidRPr="008B3804">
                        <w:rPr>
                          <w:b/>
                        </w:rPr>
                        <w:t xml:space="preserve"> – Half-term 1</w:t>
                      </w:r>
                      <w:r>
                        <w:rPr>
                          <w:b/>
                        </w:rPr>
                        <w:t xml:space="preserve"> – Lesson 4</w:t>
                      </w:r>
                    </w:p>
                    <w:p w14:paraId="739301E0" w14:textId="77777777" w:rsidR="00204442" w:rsidRDefault="00204442" w:rsidP="00204442"/>
                  </w:txbxContent>
                </v:textbox>
              </v:shape>
            </w:pict>
          </mc:Fallback>
        </mc:AlternateContent>
      </w:r>
    </w:p>
    <w:p w14:paraId="05D96B09" w14:textId="77777777" w:rsidR="00182934" w:rsidRDefault="00182934" w:rsidP="00182934">
      <w:pPr>
        <w:ind w:firstLine="720"/>
      </w:pPr>
    </w:p>
    <w:tbl>
      <w:tblPr>
        <w:tblStyle w:val="TableGrid"/>
        <w:tblpPr w:leftFromText="180" w:rightFromText="180" w:vertAnchor="text" w:horzAnchor="margin" w:tblpXSpec="center" w:tblpY="-45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5D0CB7" w:rsidRPr="00840709" w14:paraId="039436C6" w14:textId="77777777" w:rsidTr="005D0CB7">
        <w:tc>
          <w:tcPr>
            <w:tcW w:w="1413" w:type="dxa"/>
          </w:tcPr>
          <w:p w14:paraId="00EBF2DE" w14:textId="77777777" w:rsidR="005D0CB7" w:rsidRPr="00840709" w:rsidRDefault="005D0CB7" w:rsidP="005D0CB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76D0E3C5" w14:textId="77777777" w:rsidR="005D0CB7" w:rsidRPr="00840709" w:rsidRDefault="005D0CB7" w:rsidP="005D0CB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46BEF474" w14:textId="77777777" w:rsidR="005D0CB7" w:rsidRPr="00840709" w:rsidRDefault="005D0CB7" w:rsidP="005D0CB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26B4DD22" w14:textId="77777777" w:rsidR="005D0CB7" w:rsidRPr="00840709" w:rsidRDefault="005D0CB7" w:rsidP="005D0CB7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5D0CB7" w:rsidRPr="00840709" w14:paraId="2DE1810B" w14:textId="77777777" w:rsidTr="005D0CB7">
        <w:tc>
          <w:tcPr>
            <w:tcW w:w="1413" w:type="dxa"/>
          </w:tcPr>
          <w:p w14:paraId="6806001A" w14:textId="77777777" w:rsidR="005D0CB7" w:rsidRPr="00064BB0" w:rsidRDefault="005D0CB7" w:rsidP="005D0CB7">
            <w:pPr>
              <w:rPr>
                <w:b/>
                <w:sz w:val="20"/>
                <w:lang w:val="fr-FR"/>
              </w:rPr>
            </w:pPr>
            <w:r w:rsidRPr="000869C8">
              <w:rPr>
                <w:b/>
                <w:bCs/>
                <w:sz w:val="20"/>
                <w:lang w:val="fr-FR"/>
              </w:rPr>
              <w:t>Qu’est-ce qu’il y a dans ta ville?</w:t>
            </w:r>
          </w:p>
          <w:p w14:paraId="493ECBCC" w14:textId="77777777" w:rsidR="005D0CB7" w:rsidRPr="00064BB0" w:rsidRDefault="005D0CB7" w:rsidP="005D0CB7">
            <w:pPr>
              <w:rPr>
                <w:sz w:val="20"/>
              </w:rPr>
            </w:pPr>
            <w:r w:rsidRPr="00064BB0">
              <w:rPr>
                <w:sz w:val="20"/>
              </w:rPr>
              <w:t>(What is there in your town?)</w:t>
            </w:r>
          </w:p>
        </w:tc>
        <w:tc>
          <w:tcPr>
            <w:tcW w:w="3685" w:type="dxa"/>
          </w:tcPr>
          <w:p w14:paraId="091D2F99" w14:textId="77777777" w:rsidR="005D0CB7" w:rsidRDefault="005D0CB7" w:rsidP="005D0CB7">
            <w:pPr>
              <w:tabs>
                <w:tab w:val="left" w:pos="915"/>
              </w:tabs>
              <w:rPr>
                <w:b/>
                <w:sz w:val="20"/>
              </w:rPr>
            </w:pPr>
            <w:r w:rsidRPr="003A7C60">
              <w:rPr>
                <w:b/>
                <w:sz w:val="20"/>
              </w:rPr>
              <w:t>To be able to describe what is in your town.</w:t>
            </w:r>
          </w:p>
          <w:p w14:paraId="3FB7B5EE" w14:textId="77777777" w:rsidR="005D0CB7" w:rsidRPr="00840709" w:rsidRDefault="005D0CB7" w:rsidP="005D0CB7">
            <w:pPr>
              <w:tabs>
                <w:tab w:val="left" w:pos="915"/>
              </w:tabs>
              <w:rPr>
                <w:sz w:val="20"/>
              </w:rPr>
            </w:pPr>
          </w:p>
          <w:p w14:paraId="05CB51E4" w14:textId="77777777" w:rsidR="005D0CB7" w:rsidRPr="000869C8" w:rsidRDefault="005D0CB7" w:rsidP="005D0CB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Can I identify different buildings and places in my town in French?</w:t>
            </w:r>
          </w:p>
          <w:p w14:paraId="641156EA" w14:textId="77777777" w:rsidR="005D0CB7" w:rsidRPr="00840709" w:rsidRDefault="005D0CB7" w:rsidP="005D0CB7">
            <w:pPr>
              <w:tabs>
                <w:tab w:val="left" w:pos="915"/>
              </w:tabs>
              <w:rPr>
                <w:sz w:val="20"/>
              </w:rPr>
            </w:pPr>
          </w:p>
          <w:p w14:paraId="08404CF7" w14:textId="77777777" w:rsidR="005D0CB7" w:rsidRPr="000869C8" w:rsidRDefault="005D0CB7" w:rsidP="005D0CB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Am I able to use the phrase “</w:t>
            </w:r>
            <w:r w:rsidRPr="000869C8">
              <w:rPr>
                <w:b/>
                <w:bCs/>
                <w:sz w:val="20"/>
              </w:rPr>
              <w:t>il y a</w:t>
            </w:r>
            <w:r w:rsidRPr="000869C8">
              <w:rPr>
                <w:sz w:val="20"/>
              </w:rPr>
              <w:t>” and “</w:t>
            </w:r>
            <w:r w:rsidRPr="000869C8">
              <w:rPr>
                <w:b/>
                <w:bCs/>
                <w:sz w:val="20"/>
              </w:rPr>
              <w:t>il n’y a pas de</w:t>
            </w:r>
            <w:r w:rsidRPr="000869C8">
              <w:rPr>
                <w:sz w:val="20"/>
              </w:rPr>
              <w:t>” to talk about what is and isn’t in my town?</w:t>
            </w:r>
          </w:p>
          <w:p w14:paraId="25D5602C" w14:textId="77777777" w:rsidR="005D0CB7" w:rsidRPr="00840709" w:rsidRDefault="005D0CB7" w:rsidP="005D0CB7">
            <w:pPr>
              <w:tabs>
                <w:tab w:val="left" w:pos="915"/>
              </w:tabs>
              <w:rPr>
                <w:sz w:val="20"/>
              </w:rPr>
            </w:pPr>
          </w:p>
          <w:p w14:paraId="05D7338E" w14:textId="77777777" w:rsidR="005D0CB7" w:rsidRPr="00840709" w:rsidRDefault="005D0CB7" w:rsidP="005D0CB7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rFonts w:ascii="Comic Sans MS" w:eastAsiaTheme="minorEastAsia" w:hAnsi="Comic Sans MS" w:cs="Arial"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 </w:t>
            </w:r>
            <w:r w:rsidRPr="000869C8">
              <w:rPr>
                <w:sz w:val="20"/>
              </w:rPr>
              <w:t>Am I able to independently say what there is in my town?</w:t>
            </w:r>
          </w:p>
        </w:tc>
        <w:tc>
          <w:tcPr>
            <w:tcW w:w="7371" w:type="dxa"/>
          </w:tcPr>
          <w:p w14:paraId="2BE19193" w14:textId="77777777" w:rsidR="005D0CB7" w:rsidRDefault="005D0CB7" w:rsidP="005D0CB7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‘Boggle’ activity.</w:t>
            </w:r>
          </w:p>
          <w:p w14:paraId="079A76B8" w14:textId="77777777" w:rsidR="005D0CB7" w:rsidRDefault="005D0CB7" w:rsidP="005D0CB7">
            <w:pPr>
              <w:pStyle w:val="ListParagraph"/>
              <w:ind w:left="1080"/>
              <w:rPr>
                <w:sz w:val="20"/>
              </w:rPr>
            </w:pPr>
          </w:p>
          <w:p w14:paraId="4BC91ACE" w14:textId="77777777" w:rsidR="005D0CB7" w:rsidRDefault="005D0CB7" w:rsidP="005D0CB7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D0CB7">
              <w:rPr>
                <w:sz w:val="20"/>
              </w:rPr>
              <w:t xml:space="preserve">‘Sentence stealers’ </w:t>
            </w:r>
            <w:r>
              <w:rPr>
                <w:sz w:val="20"/>
              </w:rPr>
              <w:t xml:space="preserve">task. </w:t>
            </w:r>
          </w:p>
          <w:p w14:paraId="7D161FE2" w14:textId="77777777" w:rsidR="005D0CB7" w:rsidRPr="005D0CB7" w:rsidRDefault="005D0CB7" w:rsidP="005D0CB7">
            <w:pPr>
              <w:pStyle w:val="ListParagraph"/>
              <w:rPr>
                <w:sz w:val="20"/>
              </w:rPr>
            </w:pPr>
          </w:p>
          <w:p w14:paraId="54D21324" w14:textId="77777777" w:rsidR="005D0CB7" w:rsidRDefault="005D0CB7" w:rsidP="005D0CB7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5D0CB7">
              <w:rPr>
                <w:sz w:val="20"/>
              </w:rPr>
              <w:t>‘</w:t>
            </w:r>
            <w:r>
              <w:rPr>
                <w:sz w:val="20"/>
              </w:rPr>
              <w:t>N</w:t>
            </w:r>
            <w:r w:rsidRPr="005D0CB7">
              <w:rPr>
                <w:sz w:val="20"/>
              </w:rPr>
              <w:t>o gap gap-fill’</w:t>
            </w:r>
            <w:r>
              <w:rPr>
                <w:sz w:val="20"/>
              </w:rPr>
              <w:t xml:space="preserve"> activity.</w:t>
            </w:r>
          </w:p>
          <w:p w14:paraId="1A35379A" w14:textId="77777777" w:rsidR="005D0CB7" w:rsidRPr="005D0CB7" w:rsidRDefault="005D0CB7" w:rsidP="005D0CB7">
            <w:pPr>
              <w:rPr>
                <w:sz w:val="20"/>
              </w:rPr>
            </w:pPr>
          </w:p>
          <w:p w14:paraId="06A2DB87" w14:textId="77777777" w:rsidR="005D0CB7" w:rsidRPr="00161F0F" w:rsidRDefault="005D0CB7" w:rsidP="005D0CB7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Pupils write down as many words as they can in French and in English </w:t>
            </w:r>
          </w:p>
        </w:tc>
        <w:tc>
          <w:tcPr>
            <w:tcW w:w="3408" w:type="dxa"/>
          </w:tcPr>
          <w:p w14:paraId="30CC6F95" w14:textId="77777777" w:rsidR="005D0CB7" w:rsidRPr="00840709" w:rsidRDefault="005D0CB7" w:rsidP="005D0CB7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3F205BA3" w14:textId="77777777" w:rsidR="00182934" w:rsidRDefault="00182934" w:rsidP="00182934"/>
    <w:p w14:paraId="5768517B" w14:textId="77777777" w:rsidR="00182934" w:rsidRDefault="00182934" w:rsidP="00182934"/>
    <w:p w14:paraId="580AD0A5" w14:textId="77777777" w:rsidR="003A7C60" w:rsidRDefault="005D0CB7" w:rsidP="00182934">
      <w:r w:rsidRPr="00840709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60BB7" wp14:editId="574C3D9A">
                <wp:simplePos x="0" y="0"/>
                <wp:positionH relativeFrom="column">
                  <wp:posOffset>-663904</wp:posOffset>
                </wp:positionH>
                <wp:positionV relativeFrom="paragraph">
                  <wp:posOffset>16435</wp:posOffset>
                </wp:positionV>
                <wp:extent cx="2076450" cy="2952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EA7371" w14:textId="77777777" w:rsidR="008E19E6" w:rsidRPr="008B3804" w:rsidRDefault="008E19E6" w:rsidP="008E19E6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A460C4">
                              <w:rPr>
                                <w:b/>
                              </w:rPr>
                              <w:t>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5</w:t>
                            </w:r>
                          </w:p>
                          <w:p w14:paraId="625BA132" w14:textId="77777777" w:rsidR="008E19E6" w:rsidRDefault="008E19E6" w:rsidP="008E1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960BB7" id="Text Box 5" o:spid="_x0000_s1030" type="#_x0000_t202" style="position:absolute;margin-left:-52.3pt;margin-top:1.3pt;width:163.5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" fillcolor="white [3201]" strokeweight=".5pt">
                <v:textbox>
                  <w:txbxContent>
                    <w:p w14:paraId="69EA7371" w14:textId="77777777" w:rsidR="008E19E6" w:rsidRPr="008B3804" w:rsidRDefault="008E19E6" w:rsidP="008E19E6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A460C4">
                        <w:rPr>
                          <w:b/>
                        </w:rPr>
                        <w:t>4</w:t>
                      </w:r>
                      <w:r w:rsidRPr="008B3804">
                        <w:rPr>
                          <w:b/>
                        </w:rPr>
                        <w:t xml:space="preserve"> – Half-term 1</w:t>
                      </w:r>
                      <w:r>
                        <w:rPr>
                          <w:b/>
                        </w:rPr>
                        <w:t xml:space="preserve"> – Lesson 5</w:t>
                      </w:r>
                    </w:p>
                    <w:p w14:paraId="625BA132" w14:textId="77777777" w:rsidR="008E19E6" w:rsidRDefault="008E19E6" w:rsidP="008E19E6"/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300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DF43D6" w:rsidRPr="00840709" w14:paraId="04430645" w14:textId="77777777" w:rsidTr="00DF43D6">
        <w:tc>
          <w:tcPr>
            <w:tcW w:w="1413" w:type="dxa"/>
          </w:tcPr>
          <w:p w14:paraId="31F33889" w14:textId="77777777" w:rsidR="00DF43D6" w:rsidRPr="00840709" w:rsidRDefault="00DF43D6" w:rsidP="00DF43D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5ACCBD81" w14:textId="77777777" w:rsidR="00DF43D6" w:rsidRPr="00840709" w:rsidRDefault="00DF43D6" w:rsidP="00DF43D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7B8EE09E" w14:textId="77777777" w:rsidR="00DF43D6" w:rsidRPr="00840709" w:rsidRDefault="00DF43D6" w:rsidP="00DF43D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334BF6AC" w14:textId="77777777" w:rsidR="00DF43D6" w:rsidRPr="00840709" w:rsidRDefault="00DF43D6" w:rsidP="00DF43D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DF43D6" w:rsidRPr="00840709" w14:paraId="585F88C5" w14:textId="77777777" w:rsidTr="00DF43D6">
        <w:tc>
          <w:tcPr>
            <w:tcW w:w="1413" w:type="dxa"/>
          </w:tcPr>
          <w:p w14:paraId="1A543A1E" w14:textId="77777777" w:rsidR="00DF43D6" w:rsidRPr="00064BB0" w:rsidRDefault="00DF43D6" w:rsidP="00DF43D6">
            <w:pPr>
              <w:rPr>
                <w:b/>
                <w:sz w:val="20"/>
                <w:lang w:val="fr-FR"/>
              </w:rPr>
            </w:pPr>
            <w:r w:rsidRPr="000869C8">
              <w:rPr>
                <w:b/>
                <w:bCs/>
                <w:sz w:val="20"/>
                <w:lang w:val="fr-FR"/>
              </w:rPr>
              <w:t>Qu’est-ce qu’il y a dans ta ville?</w:t>
            </w:r>
          </w:p>
          <w:p w14:paraId="2C465B74" w14:textId="77777777" w:rsidR="00DF43D6" w:rsidRPr="00064BB0" w:rsidRDefault="00DF43D6" w:rsidP="00DF43D6">
            <w:pPr>
              <w:rPr>
                <w:sz w:val="20"/>
              </w:rPr>
            </w:pPr>
            <w:r w:rsidRPr="00064BB0">
              <w:rPr>
                <w:sz w:val="20"/>
              </w:rPr>
              <w:t>(What is there in your town?)</w:t>
            </w:r>
          </w:p>
        </w:tc>
        <w:tc>
          <w:tcPr>
            <w:tcW w:w="3685" w:type="dxa"/>
          </w:tcPr>
          <w:p w14:paraId="222F40B7" w14:textId="77777777" w:rsidR="00DF43D6" w:rsidRDefault="00DF43D6" w:rsidP="00DF43D6">
            <w:pPr>
              <w:tabs>
                <w:tab w:val="left" w:pos="915"/>
              </w:tabs>
              <w:rPr>
                <w:b/>
                <w:sz w:val="20"/>
              </w:rPr>
            </w:pPr>
            <w:r w:rsidRPr="003A7C60">
              <w:rPr>
                <w:b/>
                <w:sz w:val="20"/>
              </w:rPr>
              <w:t>To be able to describe what is in your town.</w:t>
            </w:r>
          </w:p>
          <w:p w14:paraId="09D28294" w14:textId="77777777" w:rsidR="00DF43D6" w:rsidRPr="00840709" w:rsidRDefault="00DF43D6" w:rsidP="00DF43D6">
            <w:pPr>
              <w:tabs>
                <w:tab w:val="left" w:pos="915"/>
              </w:tabs>
              <w:rPr>
                <w:sz w:val="20"/>
              </w:rPr>
            </w:pPr>
          </w:p>
          <w:p w14:paraId="6BE80FED" w14:textId="77777777" w:rsidR="00DF43D6" w:rsidRPr="000869C8" w:rsidRDefault="00DF43D6" w:rsidP="00DF43D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Can I identify different buildings and places in my town in French?</w:t>
            </w:r>
          </w:p>
          <w:p w14:paraId="40B7DEB9" w14:textId="77777777" w:rsidR="00DF43D6" w:rsidRPr="00840709" w:rsidRDefault="00DF43D6" w:rsidP="00DF43D6">
            <w:pPr>
              <w:tabs>
                <w:tab w:val="left" w:pos="915"/>
              </w:tabs>
              <w:rPr>
                <w:sz w:val="20"/>
              </w:rPr>
            </w:pPr>
          </w:p>
          <w:p w14:paraId="68E84123" w14:textId="77777777" w:rsidR="00DF43D6" w:rsidRPr="000869C8" w:rsidRDefault="00DF43D6" w:rsidP="00DF43D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Am I able to use the phrase “</w:t>
            </w:r>
            <w:r w:rsidRPr="000869C8">
              <w:rPr>
                <w:b/>
                <w:bCs/>
                <w:sz w:val="20"/>
              </w:rPr>
              <w:t>il y a</w:t>
            </w:r>
            <w:r w:rsidRPr="000869C8">
              <w:rPr>
                <w:sz w:val="20"/>
              </w:rPr>
              <w:t>” and “</w:t>
            </w:r>
            <w:r w:rsidRPr="000869C8">
              <w:rPr>
                <w:b/>
                <w:bCs/>
                <w:sz w:val="20"/>
              </w:rPr>
              <w:t>il n’y a pas de</w:t>
            </w:r>
            <w:r w:rsidRPr="000869C8">
              <w:rPr>
                <w:sz w:val="20"/>
              </w:rPr>
              <w:t>” to talk about what is and isn’t in my town?</w:t>
            </w:r>
          </w:p>
          <w:p w14:paraId="3117C511" w14:textId="77777777" w:rsidR="00DF43D6" w:rsidRPr="00840709" w:rsidRDefault="00DF43D6" w:rsidP="00DF43D6">
            <w:pPr>
              <w:tabs>
                <w:tab w:val="left" w:pos="915"/>
              </w:tabs>
              <w:rPr>
                <w:sz w:val="20"/>
              </w:rPr>
            </w:pPr>
          </w:p>
          <w:p w14:paraId="77EFDF7C" w14:textId="77777777" w:rsidR="00DF43D6" w:rsidRPr="00840709" w:rsidRDefault="00DF43D6" w:rsidP="00DF43D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rFonts w:ascii="Comic Sans MS" w:eastAsiaTheme="minorEastAsia" w:hAnsi="Comic Sans MS" w:cs="Arial"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 </w:t>
            </w:r>
            <w:r w:rsidRPr="000869C8">
              <w:rPr>
                <w:sz w:val="20"/>
              </w:rPr>
              <w:t>Am I able to independently say what there is in my town?</w:t>
            </w:r>
          </w:p>
          <w:p w14:paraId="485D8EBC" w14:textId="77777777" w:rsidR="00DF43D6" w:rsidRPr="00840709" w:rsidRDefault="00DF43D6" w:rsidP="00DF43D6">
            <w:pPr>
              <w:tabs>
                <w:tab w:val="left" w:pos="915"/>
              </w:tabs>
              <w:rPr>
                <w:sz w:val="20"/>
              </w:rPr>
            </w:pPr>
          </w:p>
        </w:tc>
        <w:tc>
          <w:tcPr>
            <w:tcW w:w="7371" w:type="dxa"/>
          </w:tcPr>
          <w:p w14:paraId="48399159" w14:textId="77777777" w:rsidR="00DF43D6" w:rsidRDefault="00DF43D6" w:rsidP="00DF43D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 Q</w:t>
            </w:r>
            <w:r w:rsidRPr="00D91914">
              <w:rPr>
                <w:sz w:val="20"/>
              </w:rPr>
              <w:t>uestion pupils on what they remember about adjectives</w:t>
            </w:r>
            <w:r>
              <w:rPr>
                <w:sz w:val="20"/>
              </w:rPr>
              <w:t>.</w:t>
            </w:r>
          </w:p>
          <w:p w14:paraId="6389CF02" w14:textId="77777777" w:rsidR="00DF43D6" w:rsidRPr="00D91914" w:rsidRDefault="00DF43D6" w:rsidP="00DF43D6">
            <w:pPr>
              <w:pStyle w:val="ListParagraph"/>
              <w:ind w:left="1080"/>
              <w:rPr>
                <w:sz w:val="20"/>
              </w:rPr>
            </w:pPr>
          </w:p>
          <w:p w14:paraId="38D76B19" w14:textId="77777777" w:rsidR="00DF43D6" w:rsidRDefault="00DF43D6" w:rsidP="00DF43D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Reading task. </w:t>
            </w:r>
          </w:p>
          <w:p w14:paraId="3B348316" w14:textId="77777777" w:rsidR="00DF43D6" w:rsidRPr="00DF43D6" w:rsidRDefault="00DF43D6" w:rsidP="00DF43D6">
            <w:pPr>
              <w:rPr>
                <w:sz w:val="20"/>
              </w:rPr>
            </w:pPr>
          </w:p>
          <w:p w14:paraId="6895B722" w14:textId="77777777" w:rsidR="00DF43D6" w:rsidRDefault="00DF43D6" w:rsidP="00DF43D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Analysis of reading text.</w:t>
            </w:r>
          </w:p>
          <w:p w14:paraId="529F92E1" w14:textId="77777777" w:rsidR="00DF43D6" w:rsidRPr="00DF43D6" w:rsidRDefault="00DF43D6" w:rsidP="00DF43D6">
            <w:pPr>
              <w:rPr>
                <w:sz w:val="20"/>
              </w:rPr>
            </w:pPr>
          </w:p>
          <w:p w14:paraId="4ED2A16C" w14:textId="77777777" w:rsidR="00DF43D6" w:rsidRDefault="00DF43D6" w:rsidP="00DF43D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Comprehension. </w:t>
            </w:r>
          </w:p>
          <w:p w14:paraId="0187845B" w14:textId="77777777" w:rsidR="00DF43D6" w:rsidRPr="00DF43D6" w:rsidRDefault="00DF43D6" w:rsidP="00DF43D6">
            <w:pPr>
              <w:rPr>
                <w:sz w:val="20"/>
              </w:rPr>
            </w:pPr>
          </w:p>
          <w:p w14:paraId="46ED3B8C" w14:textId="77777777" w:rsidR="00DF43D6" w:rsidRPr="00161F0F" w:rsidRDefault="00DF43D6" w:rsidP="00DF43D6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 xml:space="preserve">Translation into English. </w:t>
            </w:r>
          </w:p>
        </w:tc>
        <w:tc>
          <w:tcPr>
            <w:tcW w:w="3408" w:type="dxa"/>
          </w:tcPr>
          <w:p w14:paraId="16125550" w14:textId="77777777" w:rsidR="00DF43D6" w:rsidRPr="00840709" w:rsidRDefault="00DF43D6" w:rsidP="00DF43D6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640EDBEF" w14:textId="77777777" w:rsidR="008E19E6" w:rsidRDefault="008E19E6" w:rsidP="00182934"/>
    <w:p w14:paraId="29184F05" w14:textId="77777777" w:rsidR="008E19E6" w:rsidRDefault="00DF43D6" w:rsidP="008E19E6">
      <w:r w:rsidRPr="00840709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E419C9" wp14:editId="23BDE985">
                <wp:simplePos x="0" y="0"/>
                <wp:positionH relativeFrom="page">
                  <wp:posOffset>213756</wp:posOffset>
                </wp:positionH>
                <wp:positionV relativeFrom="paragraph">
                  <wp:posOffset>2242111</wp:posOffset>
                </wp:positionV>
                <wp:extent cx="2076450" cy="2952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967A1" w14:textId="77777777" w:rsidR="00A60184" w:rsidRPr="008B3804" w:rsidRDefault="00A60184" w:rsidP="00A60184">
                            <w:pPr>
                              <w:rPr>
                                <w:b/>
                              </w:rPr>
                            </w:pPr>
                            <w:r w:rsidRPr="008B3804">
                              <w:rPr>
                                <w:b/>
                              </w:rPr>
                              <w:t xml:space="preserve">Year </w:t>
                            </w:r>
                            <w:r w:rsidR="00480807">
                              <w:rPr>
                                <w:b/>
                              </w:rPr>
                              <w:t>4</w:t>
                            </w:r>
                            <w:r w:rsidRPr="008B3804">
                              <w:rPr>
                                <w:b/>
                              </w:rPr>
                              <w:t xml:space="preserve"> – Half-term 1</w:t>
                            </w:r>
                            <w:r>
                              <w:rPr>
                                <w:b/>
                              </w:rPr>
                              <w:t xml:space="preserve"> – Lesson 6</w:t>
                            </w:r>
                          </w:p>
                          <w:p w14:paraId="0D2989E5" w14:textId="77777777" w:rsidR="00A60184" w:rsidRDefault="00A60184" w:rsidP="00A601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E419C9" id="Text Box 6" o:spid="_x0000_s1031" type="#_x0000_t202" style="position:absolute;margin-left:16.85pt;margin-top:176.55pt;width:163.5pt;height:23.25pt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" fillcolor="white [3201]" strokeweight=".5pt">
                <v:textbox>
                  <w:txbxContent>
                    <w:p w14:paraId="799967A1" w14:textId="77777777" w:rsidR="00A60184" w:rsidRPr="008B3804" w:rsidRDefault="00A60184" w:rsidP="00A60184">
                      <w:pPr>
                        <w:rPr>
                          <w:b/>
                        </w:rPr>
                      </w:pPr>
                      <w:r w:rsidRPr="008B3804">
                        <w:rPr>
                          <w:b/>
                        </w:rPr>
                        <w:t xml:space="preserve">Year </w:t>
                      </w:r>
                      <w:r w:rsidR="00480807">
                        <w:rPr>
                          <w:b/>
                        </w:rPr>
                        <w:t>4</w:t>
                      </w:r>
                      <w:r w:rsidRPr="008B3804">
                        <w:rPr>
                          <w:b/>
                        </w:rPr>
                        <w:t xml:space="preserve"> – Half-term 1</w:t>
                      </w:r>
                      <w:r>
                        <w:rPr>
                          <w:b/>
                        </w:rPr>
                        <w:t xml:space="preserve"> – Lesson 6</w:t>
                      </w:r>
                    </w:p>
                    <w:p w14:paraId="0D2989E5" w14:textId="77777777" w:rsidR="00A60184" w:rsidRDefault="00A60184" w:rsidP="00A60184"/>
                  </w:txbxContent>
                </v:textbox>
                <w10:wrap anchorx="page"/>
              </v:shape>
            </w:pict>
          </mc:Fallback>
        </mc:AlternateContent>
      </w:r>
    </w:p>
    <w:p w14:paraId="249C3B93" w14:textId="77777777" w:rsidR="008F017A" w:rsidRDefault="008E19E6" w:rsidP="008E19E6">
      <w:pPr>
        <w:tabs>
          <w:tab w:val="left" w:pos="2805"/>
        </w:tabs>
      </w:pPr>
      <w:r>
        <w:tab/>
      </w:r>
    </w:p>
    <w:tbl>
      <w:tblPr>
        <w:tblStyle w:val="TableGrid"/>
        <w:tblpPr w:leftFromText="180" w:rightFromText="180" w:vertAnchor="text" w:horzAnchor="margin" w:tblpXSpec="center" w:tblpY="234"/>
        <w:tblW w:w="15877" w:type="dxa"/>
        <w:tblLook w:val="04A0" w:firstRow="1" w:lastRow="0" w:firstColumn="1" w:lastColumn="0" w:noHBand="0" w:noVBand="1"/>
      </w:tblPr>
      <w:tblGrid>
        <w:gridCol w:w="1413"/>
        <w:gridCol w:w="3685"/>
        <w:gridCol w:w="7371"/>
        <w:gridCol w:w="3408"/>
      </w:tblGrid>
      <w:tr w:rsidR="001C39A6" w:rsidRPr="00840709" w14:paraId="5176B5DE" w14:textId="77777777" w:rsidTr="001C39A6">
        <w:tc>
          <w:tcPr>
            <w:tcW w:w="1413" w:type="dxa"/>
          </w:tcPr>
          <w:p w14:paraId="18A63831" w14:textId="77777777" w:rsidR="001C39A6" w:rsidRPr="00840709" w:rsidRDefault="001C39A6" w:rsidP="001C39A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Title: </w:t>
            </w:r>
          </w:p>
        </w:tc>
        <w:tc>
          <w:tcPr>
            <w:tcW w:w="3685" w:type="dxa"/>
          </w:tcPr>
          <w:p w14:paraId="3BC675B6" w14:textId="77777777" w:rsidR="001C39A6" w:rsidRPr="00840709" w:rsidRDefault="001C39A6" w:rsidP="001C39A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Objective &amp; outcomes: </w:t>
            </w:r>
          </w:p>
        </w:tc>
        <w:tc>
          <w:tcPr>
            <w:tcW w:w="7371" w:type="dxa"/>
          </w:tcPr>
          <w:p w14:paraId="479E8CA7" w14:textId="77777777" w:rsidR="001C39A6" w:rsidRPr="00840709" w:rsidRDefault="001C39A6" w:rsidP="001C39A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 xml:space="preserve">Activities: </w:t>
            </w:r>
          </w:p>
        </w:tc>
        <w:tc>
          <w:tcPr>
            <w:tcW w:w="3408" w:type="dxa"/>
          </w:tcPr>
          <w:p w14:paraId="2886ABBA" w14:textId="77777777" w:rsidR="001C39A6" w:rsidRPr="00840709" w:rsidRDefault="001C39A6" w:rsidP="001C39A6">
            <w:pPr>
              <w:rPr>
                <w:b/>
                <w:sz w:val="20"/>
              </w:rPr>
            </w:pPr>
            <w:r w:rsidRPr="00840709">
              <w:rPr>
                <w:b/>
                <w:sz w:val="20"/>
              </w:rPr>
              <w:t>Homework opportunities:</w:t>
            </w:r>
          </w:p>
        </w:tc>
      </w:tr>
      <w:tr w:rsidR="001C39A6" w:rsidRPr="00840709" w14:paraId="0C4EFE7B" w14:textId="77777777" w:rsidTr="001C39A6">
        <w:tc>
          <w:tcPr>
            <w:tcW w:w="1413" w:type="dxa"/>
          </w:tcPr>
          <w:p w14:paraId="522BE16F" w14:textId="77777777" w:rsidR="001C39A6" w:rsidRPr="00064BB0" w:rsidRDefault="001C39A6" w:rsidP="001C39A6">
            <w:pPr>
              <w:rPr>
                <w:b/>
                <w:sz w:val="20"/>
                <w:lang w:val="fr-FR"/>
              </w:rPr>
            </w:pPr>
            <w:r w:rsidRPr="000869C8">
              <w:rPr>
                <w:b/>
                <w:bCs/>
                <w:sz w:val="20"/>
                <w:lang w:val="fr-FR"/>
              </w:rPr>
              <w:t>Qu’est-ce qu’il y a dans ta ville?</w:t>
            </w:r>
          </w:p>
          <w:p w14:paraId="78744CB7" w14:textId="77777777" w:rsidR="001C39A6" w:rsidRPr="00064BB0" w:rsidRDefault="001C39A6" w:rsidP="001C39A6">
            <w:pPr>
              <w:rPr>
                <w:sz w:val="20"/>
              </w:rPr>
            </w:pPr>
            <w:r w:rsidRPr="00064BB0">
              <w:rPr>
                <w:sz w:val="20"/>
              </w:rPr>
              <w:t>(What is there in your town?)</w:t>
            </w:r>
          </w:p>
        </w:tc>
        <w:tc>
          <w:tcPr>
            <w:tcW w:w="3685" w:type="dxa"/>
          </w:tcPr>
          <w:p w14:paraId="20B0102E" w14:textId="77777777" w:rsidR="001C39A6" w:rsidRDefault="001C39A6" w:rsidP="001C39A6">
            <w:pPr>
              <w:tabs>
                <w:tab w:val="left" w:pos="915"/>
              </w:tabs>
              <w:rPr>
                <w:b/>
                <w:sz w:val="20"/>
              </w:rPr>
            </w:pPr>
            <w:r w:rsidRPr="003A7C60">
              <w:rPr>
                <w:b/>
                <w:sz w:val="20"/>
              </w:rPr>
              <w:t>To be able to describe what is in your town.</w:t>
            </w:r>
          </w:p>
          <w:p w14:paraId="1D696664" w14:textId="77777777" w:rsidR="001C39A6" w:rsidRPr="00840709" w:rsidRDefault="001C39A6" w:rsidP="001C39A6">
            <w:pPr>
              <w:tabs>
                <w:tab w:val="left" w:pos="915"/>
              </w:tabs>
              <w:rPr>
                <w:sz w:val="20"/>
              </w:rPr>
            </w:pPr>
          </w:p>
          <w:p w14:paraId="6F89CE36" w14:textId="77777777" w:rsidR="001C39A6" w:rsidRPr="000869C8" w:rsidRDefault="001C39A6" w:rsidP="001C39A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Can I identify different buildings and places in my town in French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from memory</w:t>
            </w:r>
            <w:r w:rsidRPr="000869C8">
              <w:rPr>
                <w:sz w:val="20"/>
              </w:rPr>
              <w:t>?</w:t>
            </w:r>
          </w:p>
          <w:p w14:paraId="14B8DD30" w14:textId="77777777" w:rsidR="001C39A6" w:rsidRPr="00840709" w:rsidRDefault="001C39A6" w:rsidP="001C39A6">
            <w:pPr>
              <w:tabs>
                <w:tab w:val="left" w:pos="915"/>
              </w:tabs>
              <w:rPr>
                <w:sz w:val="20"/>
              </w:rPr>
            </w:pPr>
          </w:p>
          <w:p w14:paraId="130A3FC0" w14:textId="77777777" w:rsidR="001C39A6" w:rsidRPr="000869C8" w:rsidRDefault="001C39A6" w:rsidP="001C39A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sz w:val="20"/>
              </w:rPr>
              <w:t>Am I able to use the phrase “</w:t>
            </w:r>
            <w:r w:rsidRPr="000869C8">
              <w:rPr>
                <w:b/>
                <w:bCs/>
                <w:sz w:val="20"/>
              </w:rPr>
              <w:t>il y a</w:t>
            </w:r>
            <w:r w:rsidRPr="000869C8">
              <w:rPr>
                <w:sz w:val="20"/>
              </w:rPr>
              <w:t>” and “</w:t>
            </w:r>
            <w:r w:rsidRPr="000869C8">
              <w:rPr>
                <w:b/>
                <w:bCs/>
                <w:sz w:val="20"/>
              </w:rPr>
              <w:t>il n’y a pas de</w:t>
            </w:r>
            <w:r w:rsidRPr="000869C8">
              <w:rPr>
                <w:sz w:val="20"/>
              </w:rPr>
              <w:t>” to talk about what is and isn’t in my town?</w:t>
            </w:r>
          </w:p>
          <w:p w14:paraId="0B3C5CE7" w14:textId="77777777" w:rsidR="001C39A6" w:rsidRPr="00840709" w:rsidRDefault="001C39A6" w:rsidP="001C39A6">
            <w:pPr>
              <w:tabs>
                <w:tab w:val="left" w:pos="915"/>
              </w:tabs>
              <w:rPr>
                <w:sz w:val="20"/>
              </w:rPr>
            </w:pPr>
          </w:p>
          <w:p w14:paraId="25C4CD95" w14:textId="77777777" w:rsidR="001C39A6" w:rsidRPr="00840709" w:rsidRDefault="001C39A6" w:rsidP="001C39A6">
            <w:pPr>
              <w:tabs>
                <w:tab w:val="left" w:pos="915"/>
              </w:tabs>
              <w:rPr>
                <w:sz w:val="20"/>
              </w:rPr>
            </w:pPr>
            <w:r w:rsidRPr="00840709">
              <w:rPr>
                <w:sz w:val="20"/>
              </w:rPr>
              <w:t xml:space="preserve">+ </w:t>
            </w:r>
            <w:r w:rsidRPr="000869C8">
              <w:rPr>
                <w:rFonts w:ascii="Comic Sans MS" w:eastAsiaTheme="minorEastAsia" w:hAnsi="Comic Sans MS" w:cs="Arial"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 </w:t>
            </w:r>
            <w:r w:rsidRPr="000869C8">
              <w:rPr>
                <w:sz w:val="20"/>
              </w:rPr>
              <w:t>Am I able to independently say what there is in my town?</w:t>
            </w:r>
          </w:p>
        </w:tc>
        <w:tc>
          <w:tcPr>
            <w:tcW w:w="7371" w:type="dxa"/>
          </w:tcPr>
          <w:p w14:paraId="0A0F816F" w14:textId="77777777" w:rsidR="001C39A6" w:rsidRDefault="001C39A6" w:rsidP="001C39A6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 xml:space="preserve">Pupils write a list of as much vocabulary as they can remember. </w:t>
            </w:r>
          </w:p>
          <w:p w14:paraId="0FE52A90" w14:textId="77777777" w:rsidR="001C39A6" w:rsidRPr="00161F0F" w:rsidRDefault="001C39A6" w:rsidP="001C39A6">
            <w:pPr>
              <w:pStyle w:val="ListParagraph"/>
              <w:ind w:left="1080"/>
              <w:rPr>
                <w:sz w:val="20"/>
              </w:rPr>
            </w:pPr>
          </w:p>
          <w:p w14:paraId="659E825E" w14:textId="77777777" w:rsidR="001C39A6" w:rsidRDefault="001C39A6" w:rsidP="001C39A6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‘Pyramid translation’ activity.</w:t>
            </w:r>
          </w:p>
          <w:p w14:paraId="0CFC48DD" w14:textId="77777777" w:rsidR="001C39A6" w:rsidRPr="001C39A6" w:rsidRDefault="001C39A6" w:rsidP="001C39A6">
            <w:pPr>
              <w:rPr>
                <w:sz w:val="20"/>
              </w:rPr>
            </w:pPr>
          </w:p>
          <w:p w14:paraId="4583EB4D" w14:textId="77777777" w:rsidR="001C39A6" w:rsidRDefault="001C39A6" w:rsidP="001C39A6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Modelled writing.</w:t>
            </w:r>
          </w:p>
          <w:p w14:paraId="70E6B878" w14:textId="77777777" w:rsidR="001C39A6" w:rsidRPr="001C39A6" w:rsidRDefault="001C39A6" w:rsidP="001C39A6">
            <w:pPr>
              <w:rPr>
                <w:sz w:val="20"/>
              </w:rPr>
            </w:pPr>
          </w:p>
          <w:p w14:paraId="5E3FC914" w14:textId="77777777" w:rsidR="001C39A6" w:rsidRDefault="001C39A6" w:rsidP="001C39A6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Writing task.</w:t>
            </w:r>
          </w:p>
          <w:p w14:paraId="5011FD46" w14:textId="77777777" w:rsidR="001C39A6" w:rsidRPr="001C39A6" w:rsidRDefault="001C39A6" w:rsidP="001C39A6">
            <w:pPr>
              <w:rPr>
                <w:sz w:val="20"/>
              </w:rPr>
            </w:pPr>
          </w:p>
          <w:p w14:paraId="5D2E4DAE" w14:textId="77777777" w:rsidR="001C39A6" w:rsidRPr="00161F0F" w:rsidRDefault="001C39A6" w:rsidP="001C39A6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Pupils read their paragraphs aloud.</w:t>
            </w:r>
          </w:p>
        </w:tc>
        <w:tc>
          <w:tcPr>
            <w:tcW w:w="3408" w:type="dxa"/>
          </w:tcPr>
          <w:p w14:paraId="5466F197" w14:textId="77777777" w:rsidR="001C39A6" w:rsidRPr="00840709" w:rsidRDefault="001C39A6" w:rsidP="001C39A6">
            <w:pPr>
              <w:rPr>
                <w:sz w:val="20"/>
              </w:rPr>
            </w:pPr>
            <w:r w:rsidRPr="00840709">
              <w:rPr>
                <w:sz w:val="20"/>
              </w:rPr>
              <w:t xml:space="preserve">Pupils can take the sentence builders home to practise speaking out loud to a parent/guardian using the vocabulary form the lesson to perfect pronunciation. </w:t>
            </w:r>
          </w:p>
        </w:tc>
      </w:tr>
    </w:tbl>
    <w:p w14:paraId="4D85793E" w14:textId="77777777" w:rsidR="00A460C4" w:rsidRDefault="00A460C4" w:rsidP="001C39A6">
      <w:pPr>
        <w:tabs>
          <w:tab w:val="left" w:pos="11670"/>
        </w:tabs>
      </w:pPr>
    </w:p>
    <w:p w14:paraId="14892115" w14:textId="77777777" w:rsidR="008E19E6" w:rsidRDefault="008E19E6" w:rsidP="008E19E6">
      <w:pPr>
        <w:tabs>
          <w:tab w:val="left" w:pos="2805"/>
        </w:tabs>
      </w:pPr>
    </w:p>
    <w:p w14:paraId="6BC6E922" w14:textId="77777777" w:rsidR="007F75B4" w:rsidRDefault="007F75B4" w:rsidP="008E19E6">
      <w:pPr>
        <w:tabs>
          <w:tab w:val="left" w:pos="2805"/>
        </w:tabs>
      </w:pPr>
    </w:p>
    <w:p w14:paraId="48EABAA2" w14:textId="77777777" w:rsidR="007F75B4" w:rsidRDefault="007F75B4" w:rsidP="007F75B4"/>
    <w:p w14:paraId="7006A74D" w14:textId="77777777" w:rsidR="008E19E6" w:rsidRDefault="008E19E6" w:rsidP="007F75B4"/>
    <w:p w14:paraId="4A4D15A1" w14:textId="77777777" w:rsidR="00A60184" w:rsidRDefault="00A60184" w:rsidP="007F75B4"/>
    <w:p w14:paraId="0A43A79F" w14:textId="77777777" w:rsidR="00D91914" w:rsidRDefault="00D91914" w:rsidP="007F75B4"/>
    <w:p w14:paraId="608221FA" w14:textId="77777777" w:rsidR="00D91914" w:rsidRDefault="00D91914" w:rsidP="007F75B4"/>
    <w:p w14:paraId="7B5E5BE4" w14:textId="77777777" w:rsidR="00480807" w:rsidRDefault="00480807" w:rsidP="007F75B4"/>
    <w:p w14:paraId="6DF8457E" w14:textId="77777777" w:rsidR="00480807" w:rsidRDefault="00480807" w:rsidP="007F75B4"/>
    <w:p w14:paraId="688EE2CA" w14:textId="77777777" w:rsidR="00480807" w:rsidRDefault="00480807" w:rsidP="007F75B4"/>
    <w:p w14:paraId="4C9F4E80" w14:textId="77777777" w:rsidR="00977E05" w:rsidRDefault="00977E05" w:rsidP="007F75B4"/>
    <w:p w14:paraId="16936CA7" w14:textId="77777777" w:rsidR="00977E05" w:rsidRDefault="00977E05" w:rsidP="007F75B4"/>
    <w:p w14:paraId="30BC0894" w14:textId="77777777" w:rsidR="00977E05" w:rsidRDefault="00977E05" w:rsidP="007F75B4"/>
    <w:p w14:paraId="38A1DB4D" w14:textId="77777777" w:rsidR="00D91914" w:rsidRDefault="00D91914" w:rsidP="007F75B4"/>
    <w:p w14:paraId="3466E207" w14:textId="77777777" w:rsidR="00A60184" w:rsidRDefault="00A60184" w:rsidP="007F75B4"/>
    <w:p w14:paraId="69FA0433" w14:textId="77777777" w:rsidR="00A60184" w:rsidRDefault="00A60184" w:rsidP="007F75B4"/>
    <w:p w14:paraId="37801AAE" w14:textId="77777777" w:rsidR="00A60184" w:rsidRPr="00A60184" w:rsidRDefault="00A60184" w:rsidP="00A60184"/>
    <w:sectPr w:rsidR="00A60184" w:rsidRPr="00A60184" w:rsidSect="008B38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A77ED" w14:textId="77777777" w:rsidR="008B3804" w:rsidRDefault="008B3804" w:rsidP="008B3804">
      <w:pPr>
        <w:spacing w:after="0" w:line="240" w:lineRule="auto"/>
      </w:pPr>
      <w:r>
        <w:separator/>
      </w:r>
    </w:p>
  </w:endnote>
  <w:endnote w:type="continuationSeparator" w:id="0">
    <w:p w14:paraId="69210E18" w14:textId="77777777" w:rsidR="008B3804" w:rsidRDefault="008B3804" w:rsidP="008B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1884" w14:textId="77777777" w:rsidR="002C63C6" w:rsidRDefault="002C63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0DC4" w14:textId="77777777" w:rsidR="002C63C6" w:rsidRDefault="002C63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92A6" w14:textId="77777777" w:rsidR="002C63C6" w:rsidRDefault="002C6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46151" w14:textId="77777777" w:rsidR="008B3804" w:rsidRDefault="008B3804" w:rsidP="008B3804">
      <w:pPr>
        <w:spacing w:after="0" w:line="240" w:lineRule="auto"/>
      </w:pPr>
      <w:r>
        <w:separator/>
      </w:r>
    </w:p>
  </w:footnote>
  <w:footnote w:type="continuationSeparator" w:id="0">
    <w:p w14:paraId="00776E8F" w14:textId="77777777" w:rsidR="008B3804" w:rsidRDefault="008B3804" w:rsidP="008B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BBBC" w14:textId="77777777" w:rsidR="002C63C6" w:rsidRDefault="002C63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9A84" w14:textId="4D75DDDC" w:rsidR="002C63C6" w:rsidRDefault="002C63C6" w:rsidP="002C63C6">
    <w:pPr>
      <w:pStyle w:val="Header"/>
    </w:pPr>
    <w:r>
      <w:t xml:space="preserve">Polaris – Half-term 1 (Home &amp; Local Area) – lesson </w:t>
    </w:r>
    <w:r>
      <w:t>prompts</w:t>
    </w:r>
  </w:p>
  <w:p w14:paraId="4868240E" w14:textId="34D5B0AD" w:rsidR="008B3804" w:rsidRPr="002C63C6" w:rsidRDefault="008B3804" w:rsidP="002C63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BDD" w14:textId="77777777" w:rsidR="002C63C6" w:rsidRDefault="002C63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78E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50ED5"/>
    <w:multiLevelType w:val="hybridMultilevel"/>
    <w:tmpl w:val="E878D0DA"/>
    <w:lvl w:ilvl="0" w:tplc="68C250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A0A18"/>
    <w:multiLevelType w:val="hybridMultilevel"/>
    <w:tmpl w:val="DFFA0D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28A6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F938E7"/>
    <w:multiLevelType w:val="hybridMultilevel"/>
    <w:tmpl w:val="81F2BC96"/>
    <w:lvl w:ilvl="0" w:tplc="5AA27CA0">
      <w:numFmt w:val="bullet"/>
      <w:lvlText w:val="-"/>
      <w:lvlJc w:val="left"/>
      <w:pPr>
        <w:ind w:left="127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 w15:restartNumberingAfterBreak="0">
    <w:nsid w:val="5A1C36E3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F13AD"/>
    <w:multiLevelType w:val="hybridMultilevel"/>
    <w:tmpl w:val="EFCC12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17D12"/>
    <w:multiLevelType w:val="hybridMultilevel"/>
    <w:tmpl w:val="3196BF6E"/>
    <w:lvl w:ilvl="0" w:tplc="3B7EA0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2020054">
    <w:abstractNumId w:val="4"/>
  </w:num>
  <w:num w:numId="2" w16cid:durableId="15740507">
    <w:abstractNumId w:val="1"/>
  </w:num>
  <w:num w:numId="3" w16cid:durableId="449975572">
    <w:abstractNumId w:val="2"/>
  </w:num>
  <w:num w:numId="4" w16cid:durableId="306324697">
    <w:abstractNumId w:val="6"/>
  </w:num>
  <w:num w:numId="5" w16cid:durableId="1212155784">
    <w:abstractNumId w:val="3"/>
  </w:num>
  <w:num w:numId="6" w16cid:durableId="1233738627">
    <w:abstractNumId w:val="7"/>
  </w:num>
  <w:num w:numId="7" w16cid:durableId="2112818470">
    <w:abstractNumId w:val="0"/>
  </w:num>
  <w:num w:numId="8" w16cid:durableId="1011445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04"/>
    <w:rsid w:val="000047B9"/>
    <w:rsid w:val="00014401"/>
    <w:rsid w:val="00045AA6"/>
    <w:rsid w:val="00064BB0"/>
    <w:rsid w:val="00074123"/>
    <w:rsid w:val="00074CC5"/>
    <w:rsid w:val="000869C8"/>
    <w:rsid w:val="0009558F"/>
    <w:rsid w:val="00132488"/>
    <w:rsid w:val="00161F0F"/>
    <w:rsid w:val="00170496"/>
    <w:rsid w:val="00182934"/>
    <w:rsid w:val="001C39A6"/>
    <w:rsid w:val="001E51F7"/>
    <w:rsid w:val="001F074E"/>
    <w:rsid w:val="00204442"/>
    <w:rsid w:val="002C63C6"/>
    <w:rsid w:val="002E6280"/>
    <w:rsid w:val="00376E07"/>
    <w:rsid w:val="0038663D"/>
    <w:rsid w:val="003A7C60"/>
    <w:rsid w:val="003B100E"/>
    <w:rsid w:val="00480807"/>
    <w:rsid w:val="004918C7"/>
    <w:rsid w:val="0049270E"/>
    <w:rsid w:val="0049319B"/>
    <w:rsid w:val="004C37A7"/>
    <w:rsid w:val="004F5550"/>
    <w:rsid w:val="00505141"/>
    <w:rsid w:val="0052281B"/>
    <w:rsid w:val="00540E6F"/>
    <w:rsid w:val="00580F46"/>
    <w:rsid w:val="005D0CB7"/>
    <w:rsid w:val="00607F82"/>
    <w:rsid w:val="006363A6"/>
    <w:rsid w:val="0068218C"/>
    <w:rsid w:val="006832A9"/>
    <w:rsid w:val="00690D43"/>
    <w:rsid w:val="006E0E4B"/>
    <w:rsid w:val="006E74CC"/>
    <w:rsid w:val="00701662"/>
    <w:rsid w:val="00704287"/>
    <w:rsid w:val="00724692"/>
    <w:rsid w:val="00756276"/>
    <w:rsid w:val="0077481D"/>
    <w:rsid w:val="007A027D"/>
    <w:rsid w:val="007A0709"/>
    <w:rsid w:val="007D04A4"/>
    <w:rsid w:val="007D6FED"/>
    <w:rsid w:val="007F75B4"/>
    <w:rsid w:val="008202D8"/>
    <w:rsid w:val="008259D7"/>
    <w:rsid w:val="00840709"/>
    <w:rsid w:val="0088214C"/>
    <w:rsid w:val="008B3804"/>
    <w:rsid w:val="008D55B7"/>
    <w:rsid w:val="008E19E6"/>
    <w:rsid w:val="008F017A"/>
    <w:rsid w:val="00951C84"/>
    <w:rsid w:val="00966F35"/>
    <w:rsid w:val="00977E05"/>
    <w:rsid w:val="00980025"/>
    <w:rsid w:val="00985B17"/>
    <w:rsid w:val="009A6ABA"/>
    <w:rsid w:val="009D01AE"/>
    <w:rsid w:val="00A460C4"/>
    <w:rsid w:val="00A5786E"/>
    <w:rsid w:val="00A60184"/>
    <w:rsid w:val="00A620AC"/>
    <w:rsid w:val="00A65FA2"/>
    <w:rsid w:val="00A868F2"/>
    <w:rsid w:val="00A9709C"/>
    <w:rsid w:val="00AC5683"/>
    <w:rsid w:val="00B10627"/>
    <w:rsid w:val="00B311E4"/>
    <w:rsid w:val="00B776A2"/>
    <w:rsid w:val="00C54D71"/>
    <w:rsid w:val="00C63960"/>
    <w:rsid w:val="00C85127"/>
    <w:rsid w:val="00CA396F"/>
    <w:rsid w:val="00CC6313"/>
    <w:rsid w:val="00CD4469"/>
    <w:rsid w:val="00D061ED"/>
    <w:rsid w:val="00D74D47"/>
    <w:rsid w:val="00D91914"/>
    <w:rsid w:val="00DE610B"/>
    <w:rsid w:val="00DF43D6"/>
    <w:rsid w:val="00E427CB"/>
    <w:rsid w:val="00E43C0A"/>
    <w:rsid w:val="00E50A54"/>
    <w:rsid w:val="00F04CD1"/>
    <w:rsid w:val="00F138CB"/>
    <w:rsid w:val="00F236F9"/>
    <w:rsid w:val="00F27DDF"/>
    <w:rsid w:val="00F32453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BB08C"/>
  <w15:chartTrackingRefBased/>
  <w15:docId w15:val="{3371BC95-6D0C-4E50-8EDF-D31B3632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804"/>
  </w:style>
  <w:style w:type="paragraph" w:styleId="Footer">
    <w:name w:val="footer"/>
    <w:basedOn w:val="Normal"/>
    <w:link w:val="FooterChar"/>
    <w:uiPriority w:val="99"/>
    <w:unhideWhenUsed/>
    <w:rsid w:val="008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804"/>
  </w:style>
  <w:style w:type="table" w:styleId="TableGrid">
    <w:name w:val="Table Grid"/>
    <w:basedOn w:val="TableNormal"/>
    <w:uiPriority w:val="39"/>
    <w:rsid w:val="008B3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8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0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1165-D6B8-47DA-998E-B66BD264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Rastrick High School Academy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P Kordbacheh</dc:creator>
  <cp:keywords/>
  <dc:description/>
  <cp:lastModifiedBy>Mr P Kordbacheh</cp:lastModifiedBy>
  <cp:revision>8</cp:revision>
  <dcterms:created xsi:type="dcterms:W3CDTF">2021-04-14T15:18:00Z</dcterms:created>
  <dcterms:modified xsi:type="dcterms:W3CDTF">2023-01-30T08:28:00Z</dcterms:modified>
</cp:coreProperties>
</file>